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4E" w:rsidRDefault="00D26A4E" w:rsidP="00D26A4E">
      <w:pPr>
        <w:jc w:val="both"/>
        <w:rPr>
          <w:rFonts w:ascii="Arial" w:hAnsi="Arial"/>
          <w:sz w:val="18"/>
        </w:rPr>
      </w:pPr>
      <w:bookmarkStart w:id="0" w:name="_Hlk94281335"/>
      <w:r>
        <w:rPr>
          <w:rFonts w:ascii="Arial" w:hAnsi="Arial"/>
          <w:sz w:val="18"/>
        </w:rPr>
        <w:t>RECTORAT DE L’ACADEMIE DE GRENOBLE</w:t>
      </w:r>
    </w:p>
    <w:p w:rsidR="00D26A4E" w:rsidRDefault="00D26A4E" w:rsidP="00D26A4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Division des personnels de l’administration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i/>
          <w:sz w:val="18"/>
          <w:u w:val="single"/>
        </w:rPr>
        <w:t xml:space="preserve"> </w:t>
      </w:r>
    </w:p>
    <w:p w:rsidR="00D26A4E" w:rsidRPr="00CE3852" w:rsidRDefault="00D26A4E" w:rsidP="00D26A4E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DPA </w:t>
      </w:r>
      <w:r w:rsidR="00201ECF">
        <w:rPr>
          <w:rFonts w:ascii="Arial" w:hAnsi="Arial"/>
          <w:sz w:val="18"/>
          <w:lang w:val="en-GB"/>
        </w:rPr>
        <w:t>T</w:t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  <w:r w:rsidRPr="00CE3852">
        <w:rPr>
          <w:rFonts w:ascii="Arial" w:hAnsi="Arial"/>
          <w:sz w:val="18"/>
          <w:lang w:val="en-GB"/>
        </w:rPr>
        <w:tab/>
      </w:r>
    </w:p>
    <w:p w:rsidR="00D26A4E" w:rsidRPr="00876A5F" w:rsidRDefault="00D26A4E" w:rsidP="00D26A4E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7, place Bir-</w:t>
      </w:r>
      <w:proofErr w:type="spellStart"/>
      <w:r>
        <w:rPr>
          <w:rFonts w:ascii="Arial" w:hAnsi="Arial"/>
          <w:sz w:val="18"/>
          <w:lang w:val="en-GB"/>
        </w:rPr>
        <w:t>Hakeim</w:t>
      </w:r>
      <w:proofErr w:type="spellEnd"/>
      <w:r>
        <w:rPr>
          <w:rFonts w:ascii="Arial" w:hAnsi="Arial"/>
          <w:sz w:val="18"/>
          <w:lang w:val="en-GB"/>
        </w:rPr>
        <w:t xml:space="preserve"> – CS. 8</w:t>
      </w:r>
      <w:r w:rsidRPr="00876A5F">
        <w:rPr>
          <w:rFonts w:ascii="Arial" w:hAnsi="Arial"/>
          <w:sz w:val="18"/>
          <w:lang w:val="en-GB"/>
        </w:rPr>
        <w:t>1065</w:t>
      </w:r>
    </w:p>
    <w:p w:rsidR="00D26A4E" w:rsidRPr="009850E5" w:rsidRDefault="00D26A4E" w:rsidP="00D26A4E">
      <w:pPr>
        <w:jc w:val="both"/>
        <w:rPr>
          <w:rFonts w:ascii="Arial" w:hAnsi="Arial"/>
          <w:b/>
          <w:sz w:val="40"/>
          <w:szCs w:val="40"/>
          <w:lang w:val="en-GB"/>
        </w:rPr>
      </w:pPr>
      <w:r w:rsidRPr="00876A5F">
        <w:rPr>
          <w:rFonts w:ascii="Arial" w:hAnsi="Arial"/>
          <w:sz w:val="18"/>
          <w:lang w:val="en-GB"/>
        </w:rPr>
        <w:t xml:space="preserve">38021 </w:t>
      </w:r>
      <w:smartTag w:uri="urn:schemas-microsoft-com:office:smarttags" w:element="place">
        <w:smartTag w:uri="urn:schemas-microsoft-com:office:smarttags" w:element="City">
          <w:r w:rsidRPr="00876A5F">
            <w:rPr>
              <w:rFonts w:ascii="Arial" w:hAnsi="Arial"/>
              <w:sz w:val="18"/>
              <w:lang w:val="en-GB"/>
            </w:rPr>
            <w:t>GRENOBLE</w:t>
          </w:r>
        </w:smartTag>
      </w:smartTag>
      <w:r w:rsidRPr="00876A5F">
        <w:rPr>
          <w:rFonts w:ascii="Arial" w:hAnsi="Arial"/>
          <w:sz w:val="18"/>
          <w:lang w:val="en-GB"/>
        </w:rPr>
        <w:t xml:space="preserve"> CEDEX</w:t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</w:p>
    <w:p w:rsidR="00D26A4E" w:rsidRPr="00B7288B" w:rsidRDefault="00D26A4E" w:rsidP="00D26A4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Tel. :</w:t>
      </w:r>
      <w:r w:rsidRPr="00B7288B">
        <w:rPr>
          <w:rFonts w:ascii="Arial" w:hAnsi="Arial"/>
          <w:sz w:val="18"/>
        </w:rPr>
        <w:t xml:space="preserve">   04.76.74.71.48</w:t>
      </w:r>
    </w:p>
    <w:p w:rsidR="00D26A4E" w:rsidRPr="00BE321B" w:rsidRDefault="00D26A4E" w:rsidP="00D26A4E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</w:t>
      </w:r>
      <w:r w:rsidRPr="00BE321B">
        <w:rPr>
          <w:rFonts w:ascii="Arial" w:hAnsi="Arial" w:cs="Arial"/>
          <w:b/>
          <w:sz w:val="28"/>
          <w:szCs w:val="28"/>
        </w:rPr>
        <w:t xml:space="preserve">ANNEXE 1 </w:t>
      </w:r>
    </w:p>
    <w:p w:rsidR="00D26A4E" w:rsidRPr="00B7288B" w:rsidRDefault="00D26A4E" w:rsidP="00D26A4E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26A4E" w:rsidTr="00A575D2">
        <w:tc>
          <w:tcPr>
            <w:tcW w:w="9778" w:type="dxa"/>
            <w:shd w:val="clear" w:color="auto" w:fill="auto"/>
          </w:tcPr>
          <w:p w:rsidR="00D26A4E" w:rsidRPr="00B7288B" w:rsidRDefault="00D26A4E" w:rsidP="00A575D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26A4E" w:rsidRDefault="00D26A4E" w:rsidP="00A575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LISTE D’APTITUDE POUR L’ACCES AU CORPS DES SECRETAIRES ADMINISTRATIFS DE L’EDUCATION NATIONALE ET DE L’ENSE</w:t>
            </w:r>
            <w:r w:rsidR="007B29D4">
              <w:rPr>
                <w:rFonts w:ascii="Arial" w:hAnsi="Arial"/>
                <w:b/>
                <w:sz w:val="24"/>
              </w:rPr>
              <w:t>IGNEM</w:t>
            </w:r>
            <w:r>
              <w:rPr>
                <w:rFonts w:ascii="Arial" w:hAnsi="Arial"/>
                <w:b/>
                <w:sz w:val="24"/>
              </w:rPr>
              <w:t>ENT SUPERIEUR (SAENES)</w:t>
            </w:r>
          </w:p>
          <w:p w:rsidR="00D26A4E" w:rsidRDefault="00D26A4E" w:rsidP="00D26A4E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au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titre de l’année 2022 -</w:t>
            </w:r>
          </w:p>
          <w:p w:rsidR="00D26A4E" w:rsidRDefault="00D26A4E" w:rsidP="00A575D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E259C4" w:rsidRDefault="00E259C4" w:rsidP="00E259C4"/>
    <w:p w:rsidR="00E259C4" w:rsidRDefault="00E259C4" w:rsidP="00E259C4">
      <w:pPr>
        <w:tabs>
          <w:tab w:val="left" w:pos="5670"/>
        </w:tabs>
        <w:rPr>
          <w:sz w:val="16"/>
        </w:rPr>
      </w:pPr>
    </w:p>
    <w:p w:rsidR="008D72B2" w:rsidRDefault="00E259C4" w:rsidP="00D26A4E">
      <w:pPr>
        <w:tabs>
          <w:tab w:val="left" w:pos="5670"/>
          <w:tab w:val="left" w:pos="10206"/>
        </w:tabs>
        <w:spacing w:after="200"/>
        <w:ind w:firstLine="284"/>
        <w:rPr>
          <w:rFonts w:ascii="Arial" w:hAnsi="Arial" w:cs="Arial"/>
          <w:sz w:val="24"/>
        </w:rPr>
      </w:pPr>
      <w:r w:rsidRPr="00D26A4E">
        <w:rPr>
          <w:rFonts w:ascii="Arial" w:hAnsi="Arial" w:cs="Arial"/>
          <w:b/>
          <w:sz w:val="24"/>
        </w:rPr>
        <w:t>NOM, prénom :</w:t>
      </w:r>
      <w:r w:rsidRPr="00D26A4E">
        <w:rPr>
          <w:rFonts w:ascii="Arial" w:hAnsi="Arial" w:cs="Arial"/>
          <w:sz w:val="24"/>
        </w:rPr>
        <w:t xml:space="preserve"> </w:t>
      </w:r>
      <w:r w:rsidR="00D26A4E">
        <w:rPr>
          <w:rFonts w:ascii="Arial" w:hAnsi="Arial" w:cs="Arial"/>
          <w:sz w:val="24"/>
        </w:rPr>
        <w:tab/>
      </w:r>
      <w:r w:rsidRPr="001C27AA">
        <w:rPr>
          <w:rFonts w:ascii="Arial" w:hAnsi="Arial" w:cs="Arial"/>
          <w:sz w:val="24"/>
        </w:rPr>
        <w:t>Date de naissance :</w:t>
      </w:r>
    </w:p>
    <w:p w:rsidR="00E259C4" w:rsidRPr="00D26A4E" w:rsidRDefault="00A22887" w:rsidP="00D26A4E">
      <w:pPr>
        <w:tabs>
          <w:tab w:val="left" w:pos="5670"/>
          <w:tab w:val="left" w:pos="10206"/>
        </w:tabs>
        <w:spacing w:after="200"/>
        <w:ind w:firstLine="284"/>
        <w:rPr>
          <w:rFonts w:ascii="Arial" w:hAnsi="Arial" w:cs="Arial"/>
          <w:sz w:val="24"/>
        </w:rPr>
      </w:pPr>
      <w:r w:rsidRPr="00D26A4E">
        <w:rPr>
          <w:rFonts w:ascii="Arial" w:hAnsi="Arial" w:cs="Arial"/>
          <w:sz w:val="24"/>
        </w:rPr>
        <w:tab/>
      </w:r>
    </w:p>
    <w:p w:rsidR="008D72B2" w:rsidRDefault="00E259C4" w:rsidP="008D72B2">
      <w:pPr>
        <w:tabs>
          <w:tab w:val="left" w:pos="284"/>
          <w:tab w:val="left" w:pos="5670"/>
          <w:tab w:val="left" w:leader="dot" w:pos="10206"/>
        </w:tabs>
        <w:spacing w:line="280" w:lineRule="exact"/>
        <w:ind w:firstLine="284"/>
        <w:rPr>
          <w:rFonts w:ascii="Arial" w:hAnsi="Arial" w:cs="Arial"/>
          <w:sz w:val="22"/>
          <w:szCs w:val="22"/>
        </w:rPr>
      </w:pPr>
      <w:r w:rsidRPr="008D72B2">
        <w:rPr>
          <w:rFonts w:ascii="Arial" w:hAnsi="Arial" w:cs="Arial"/>
          <w:sz w:val="22"/>
          <w:szCs w:val="22"/>
        </w:rPr>
        <w:t xml:space="preserve">N° de téléphone </w:t>
      </w:r>
      <w:r w:rsidR="008D72B2" w:rsidRPr="003A0979">
        <w:rPr>
          <w:rFonts w:ascii="Arial" w:hAnsi="Arial" w:cs="Arial"/>
          <w:sz w:val="18"/>
          <w:szCs w:val="18"/>
        </w:rPr>
        <w:t>(</w:t>
      </w:r>
      <w:r w:rsidRPr="003A0979">
        <w:rPr>
          <w:rFonts w:ascii="Arial" w:hAnsi="Arial" w:cs="Arial"/>
          <w:sz w:val="18"/>
          <w:szCs w:val="18"/>
        </w:rPr>
        <w:t>portable</w:t>
      </w:r>
      <w:r w:rsidR="003A0979" w:rsidRPr="003A0979">
        <w:rPr>
          <w:rFonts w:ascii="Arial" w:hAnsi="Arial" w:cs="Arial"/>
          <w:sz w:val="18"/>
          <w:szCs w:val="18"/>
        </w:rPr>
        <w:t xml:space="preserve"> si possible</w:t>
      </w:r>
      <w:r w:rsidR="008D72B2" w:rsidRPr="003A0979">
        <w:rPr>
          <w:rFonts w:ascii="Arial" w:hAnsi="Arial" w:cs="Arial"/>
          <w:sz w:val="18"/>
          <w:szCs w:val="18"/>
        </w:rPr>
        <w:t>)</w:t>
      </w:r>
      <w:r w:rsidRPr="008D72B2">
        <w:rPr>
          <w:rFonts w:ascii="Arial" w:hAnsi="Arial" w:cs="Arial"/>
          <w:sz w:val="22"/>
          <w:szCs w:val="22"/>
        </w:rPr>
        <w:t> :</w:t>
      </w:r>
    </w:p>
    <w:p w:rsidR="008D72B2" w:rsidRPr="008D72B2" w:rsidRDefault="008D72B2" w:rsidP="008D72B2">
      <w:pPr>
        <w:tabs>
          <w:tab w:val="left" w:pos="284"/>
          <w:tab w:val="left" w:pos="5670"/>
          <w:tab w:val="left" w:leader="dot" w:pos="10206"/>
        </w:tabs>
        <w:spacing w:line="280" w:lineRule="exact"/>
        <w:ind w:firstLine="284"/>
        <w:rPr>
          <w:rFonts w:ascii="Arial" w:hAnsi="Arial" w:cs="Arial"/>
          <w:sz w:val="18"/>
          <w:szCs w:val="18"/>
        </w:rPr>
      </w:pPr>
      <w:r w:rsidRPr="008D72B2">
        <w:rPr>
          <w:rFonts w:ascii="Arial" w:hAnsi="Arial" w:cs="Arial"/>
          <w:sz w:val="18"/>
          <w:szCs w:val="18"/>
        </w:rPr>
        <w:t>*utilisé par l’administration dans le cadre des propositions d’affectation</w:t>
      </w:r>
    </w:p>
    <w:p w:rsidR="008D72B2" w:rsidRDefault="008D72B2" w:rsidP="001C27AA">
      <w:pPr>
        <w:tabs>
          <w:tab w:val="left" w:pos="284"/>
          <w:tab w:val="left" w:pos="4536"/>
          <w:tab w:val="left" w:leader="dot" w:pos="10206"/>
        </w:tabs>
        <w:spacing w:line="280" w:lineRule="exact"/>
        <w:ind w:firstLine="284"/>
        <w:rPr>
          <w:rFonts w:ascii="Arial" w:hAnsi="Arial" w:cs="Arial"/>
          <w:sz w:val="22"/>
          <w:szCs w:val="22"/>
        </w:rPr>
      </w:pPr>
    </w:p>
    <w:p w:rsidR="008D72B2" w:rsidRDefault="00E259C4" w:rsidP="001C27AA">
      <w:pPr>
        <w:tabs>
          <w:tab w:val="left" w:pos="284"/>
          <w:tab w:val="left" w:pos="4536"/>
          <w:tab w:val="left" w:leader="dot" w:pos="10206"/>
        </w:tabs>
        <w:spacing w:line="280" w:lineRule="exact"/>
        <w:ind w:firstLine="284"/>
        <w:rPr>
          <w:rFonts w:ascii="Arial" w:hAnsi="Arial" w:cs="Arial"/>
          <w:sz w:val="22"/>
          <w:szCs w:val="22"/>
        </w:rPr>
      </w:pPr>
      <w:r w:rsidRPr="008D72B2">
        <w:rPr>
          <w:rFonts w:ascii="Arial" w:hAnsi="Arial" w:cs="Arial"/>
          <w:sz w:val="22"/>
          <w:szCs w:val="22"/>
        </w:rPr>
        <w:t>Corps, grade :</w:t>
      </w:r>
    </w:p>
    <w:p w:rsidR="008D72B2" w:rsidRDefault="008D72B2" w:rsidP="008D72B2">
      <w:pPr>
        <w:tabs>
          <w:tab w:val="left" w:pos="284"/>
          <w:tab w:val="left" w:pos="5670"/>
          <w:tab w:val="left" w:leader="dot" w:pos="10206"/>
        </w:tabs>
        <w:spacing w:line="320" w:lineRule="exact"/>
        <w:ind w:firstLine="284"/>
        <w:rPr>
          <w:rFonts w:ascii="Arial" w:hAnsi="Arial" w:cs="Arial"/>
          <w:sz w:val="22"/>
          <w:szCs w:val="22"/>
        </w:rPr>
      </w:pPr>
    </w:p>
    <w:p w:rsidR="008D72B2" w:rsidRPr="008D72B2" w:rsidRDefault="008D72B2" w:rsidP="008D72B2">
      <w:pPr>
        <w:tabs>
          <w:tab w:val="left" w:pos="284"/>
          <w:tab w:val="left" w:pos="5670"/>
          <w:tab w:val="left" w:leader="dot" w:pos="10206"/>
        </w:tabs>
        <w:spacing w:line="320" w:lineRule="exact"/>
        <w:ind w:firstLine="284"/>
        <w:rPr>
          <w:rFonts w:ascii="Arial" w:hAnsi="Arial" w:cs="Arial"/>
          <w:sz w:val="22"/>
          <w:szCs w:val="22"/>
        </w:rPr>
      </w:pPr>
      <w:r w:rsidRPr="008D72B2">
        <w:rPr>
          <w:rFonts w:ascii="Arial" w:hAnsi="Arial" w:cs="Arial"/>
          <w:sz w:val="22"/>
          <w:szCs w:val="22"/>
        </w:rPr>
        <w:t xml:space="preserve">Établissement d’exercice : </w:t>
      </w:r>
    </w:p>
    <w:p w:rsidR="00853219" w:rsidRDefault="001C27AA" w:rsidP="001C27AA">
      <w:pPr>
        <w:tabs>
          <w:tab w:val="left" w:pos="284"/>
          <w:tab w:val="left" w:pos="4536"/>
          <w:tab w:val="left" w:leader="dot" w:pos="10206"/>
        </w:tabs>
        <w:spacing w:line="280" w:lineRule="exact"/>
        <w:ind w:firstLine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259C4" w:rsidRDefault="00E259C4" w:rsidP="00E259C4">
      <w:pPr>
        <w:tabs>
          <w:tab w:val="left" w:pos="4536"/>
        </w:tabs>
        <w:rPr>
          <w:rFonts w:ascii="Arial" w:hAnsi="Arial" w:cs="Arial"/>
          <w:sz w:val="24"/>
        </w:rPr>
      </w:pPr>
    </w:p>
    <w:p w:rsidR="008D72B2" w:rsidRPr="00D26A4E" w:rsidRDefault="008D72B2" w:rsidP="00E259C4">
      <w:pPr>
        <w:tabs>
          <w:tab w:val="left" w:pos="4536"/>
        </w:tabs>
        <w:rPr>
          <w:rFonts w:ascii="Arial" w:hAnsi="Arial" w:cs="Arial"/>
          <w:sz w:val="24"/>
        </w:rPr>
      </w:pPr>
    </w:p>
    <w:p w:rsidR="008D72B2" w:rsidRDefault="00E259C4" w:rsidP="008D72B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8D72B2">
        <w:rPr>
          <w:rFonts w:ascii="Arial" w:hAnsi="Arial" w:cs="Arial"/>
          <w:sz w:val="22"/>
          <w:szCs w:val="22"/>
        </w:rPr>
        <w:t xml:space="preserve">Admissibilité </w:t>
      </w:r>
      <w:r w:rsidR="001C27AA" w:rsidRPr="008D72B2">
        <w:rPr>
          <w:rFonts w:ascii="Arial" w:hAnsi="Arial" w:cs="Arial"/>
          <w:sz w:val="22"/>
          <w:szCs w:val="22"/>
        </w:rPr>
        <w:t>au concours de SAENES</w:t>
      </w:r>
      <w:r w:rsidRPr="008D72B2">
        <w:rPr>
          <w:rFonts w:ascii="Arial" w:hAnsi="Arial" w:cs="Arial"/>
          <w:color w:val="000000"/>
          <w:sz w:val="22"/>
          <w:szCs w:val="22"/>
        </w:rPr>
        <w:t xml:space="preserve"> </w:t>
      </w:r>
      <w:r w:rsidR="008D72B2" w:rsidRPr="008D72B2">
        <w:rPr>
          <w:rFonts w:ascii="Arial" w:hAnsi="Arial" w:cs="Arial"/>
          <w:color w:val="000000"/>
          <w:sz w:val="22"/>
          <w:szCs w:val="22"/>
        </w:rPr>
        <w:t>(</w:t>
      </w:r>
      <w:r w:rsidRPr="008D72B2">
        <w:rPr>
          <w:rFonts w:ascii="Arial" w:hAnsi="Arial" w:cs="Arial"/>
          <w:color w:val="000000"/>
          <w:sz w:val="22"/>
          <w:szCs w:val="22"/>
        </w:rPr>
        <w:t xml:space="preserve">ou </w:t>
      </w:r>
      <w:r w:rsidR="008D72B2" w:rsidRPr="008D72B2">
        <w:rPr>
          <w:rFonts w:ascii="Arial" w:hAnsi="Arial" w:cs="Arial"/>
          <w:color w:val="000000"/>
          <w:sz w:val="22"/>
          <w:szCs w:val="22"/>
        </w:rPr>
        <w:t xml:space="preserve">autre concours de catégorie A ou B) </w:t>
      </w:r>
      <w:r w:rsidRPr="008D72B2">
        <w:rPr>
          <w:rFonts w:ascii="Arial" w:hAnsi="Arial" w:cs="Arial"/>
          <w:sz w:val="22"/>
          <w:szCs w:val="22"/>
        </w:rPr>
        <w:t>postérieure à 201</w:t>
      </w:r>
      <w:r w:rsidR="00D26A4E" w:rsidRPr="008D72B2">
        <w:rPr>
          <w:rFonts w:ascii="Arial" w:hAnsi="Arial" w:cs="Arial"/>
          <w:sz w:val="22"/>
          <w:szCs w:val="22"/>
        </w:rPr>
        <w:t>1</w:t>
      </w:r>
    </w:p>
    <w:p w:rsidR="008D72B2" w:rsidRDefault="008D72B2" w:rsidP="008D72B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E259C4" w:rsidRPr="008D72B2" w:rsidRDefault="008D72B2" w:rsidP="008D72B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59C4" w:rsidRPr="008D72B2">
        <w:rPr>
          <w:rFonts w:ascii="Arial" w:hAnsi="Arial" w:cs="Arial"/>
          <w:sz w:val="22"/>
          <w:szCs w:val="22"/>
        </w:rPr>
        <w:t xml:space="preserve">OUI </w:t>
      </w:r>
      <w:r w:rsidR="00E259C4" w:rsidRPr="008D72B2">
        <w:rPr>
          <w:rFonts w:ascii="Arial" w:hAnsi="Arial" w:cs="Arial"/>
          <w:sz w:val="22"/>
          <w:szCs w:val="22"/>
        </w:rPr>
        <w:sym w:font="Symbol" w:char="F07F"/>
      </w:r>
      <w:r w:rsidR="001C27AA" w:rsidRPr="008D72B2">
        <w:rPr>
          <w:rFonts w:ascii="Arial" w:hAnsi="Arial" w:cs="Arial"/>
          <w:sz w:val="22"/>
          <w:szCs w:val="22"/>
        </w:rPr>
        <w:t>*</w:t>
      </w:r>
      <w:r w:rsidR="000279EC" w:rsidRPr="008D72B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259C4" w:rsidRPr="008D72B2">
        <w:rPr>
          <w:rFonts w:ascii="Arial" w:hAnsi="Arial" w:cs="Arial"/>
          <w:sz w:val="22"/>
          <w:szCs w:val="22"/>
        </w:rPr>
        <w:t xml:space="preserve">NON </w:t>
      </w:r>
      <w:r w:rsidR="00E259C4" w:rsidRPr="008D72B2">
        <w:rPr>
          <w:rFonts w:ascii="Arial" w:hAnsi="Arial" w:cs="Arial"/>
          <w:sz w:val="22"/>
          <w:szCs w:val="22"/>
        </w:rPr>
        <w:sym w:font="Symbol" w:char="F07F"/>
      </w:r>
    </w:p>
    <w:p w:rsidR="001C27AA" w:rsidRPr="001C27AA" w:rsidRDefault="001C27AA" w:rsidP="001C27AA">
      <w:pPr>
        <w:tabs>
          <w:tab w:val="left" w:pos="1418"/>
          <w:tab w:val="left" w:pos="4536"/>
        </w:tabs>
        <w:rPr>
          <w:rFonts w:ascii="Arial" w:hAnsi="Arial" w:cs="Arial"/>
          <w:sz w:val="18"/>
          <w:szCs w:val="18"/>
        </w:rPr>
      </w:pPr>
      <w:r w:rsidRPr="001C27AA">
        <w:rPr>
          <w:rFonts w:ascii="Arial" w:hAnsi="Arial" w:cs="Arial"/>
          <w:sz w:val="18"/>
          <w:szCs w:val="18"/>
        </w:rPr>
        <w:t>*Joindre obligatoirement les justificatifs</w:t>
      </w:r>
    </w:p>
    <w:p w:rsidR="00E259C4" w:rsidRPr="00D26A4E" w:rsidRDefault="00E259C4" w:rsidP="00E259C4">
      <w:pPr>
        <w:tabs>
          <w:tab w:val="left" w:pos="4536"/>
        </w:tabs>
        <w:rPr>
          <w:rFonts w:ascii="Arial" w:hAnsi="Arial" w:cs="Arial"/>
          <w:sz w:val="24"/>
        </w:rPr>
      </w:pPr>
    </w:p>
    <w:p w:rsidR="00E259C4" w:rsidRPr="008D72B2" w:rsidRDefault="00E259C4" w:rsidP="00D26A4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8D72B2">
        <w:rPr>
          <w:rFonts w:ascii="Arial" w:hAnsi="Arial" w:cs="Arial"/>
          <w:sz w:val="22"/>
          <w:szCs w:val="22"/>
        </w:rPr>
        <w:t>Je soussigné(e), présente ma candidature pour une inscription sur la liste d’aptitude pour l’accès au corps des secrétaires administratifs de l’éducation nationale et de l’enseignement supérieur.</w:t>
      </w:r>
    </w:p>
    <w:p w:rsidR="00D44E0C" w:rsidRDefault="00D44E0C" w:rsidP="00D26A4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:rsidR="00D44E0C" w:rsidRPr="008D72B2" w:rsidRDefault="00E259C4" w:rsidP="00D44E0C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8D72B2">
        <w:rPr>
          <w:rFonts w:ascii="Arial" w:hAnsi="Arial" w:cs="Arial"/>
          <w:sz w:val="22"/>
          <w:szCs w:val="22"/>
        </w:rPr>
        <w:t xml:space="preserve">J’ai pris connaissance du statut de ce corps </w:t>
      </w:r>
      <w:r w:rsidR="001C27AA" w:rsidRPr="008D72B2">
        <w:rPr>
          <w:rFonts w:ascii="Arial" w:hAnsi="Arial" w:cs="Arial"/>
          <w:sz w:val="22"/>
          <w:szCs w:val="22"/>
        </w:rPr>
        <w:t>et des modalités d’affectations</w:t>
      </w:r>
      <w:r w:rsidRPr="008D72B2">
        <w:rPr>
          <w:rFonts w:ascii="Arial" w:hAnsi="Arial" w:cs="Arial"/>
          <w:sz w:val="22"/>
          <w:szCs w:val="22"/>
        </w:rPr>
        <w:t>.</w:t>
      </w:r>
      <w:r w:rsidR="00D44E0C">
        <w:rPr>
          <w:rFonts w:ascii="Arial" w:hAnsi="Arial" w:cs="Arial"/>
          <w:sz w:val="22"/>
          <w:szCs w:val="22"/>
        </w:rPr>
        <w:t xml:space="preserve"> Ma promotion dans le corps des SAENES peut impliquer </w:t>
      </w:r>
      <w:r w:rsidR="00D44E0C" w:rsidRPr="008D72B2">
        <w:rPr>
          <w:rFonts w:ascii="Arial" w:hAnsi="Arial" w:cs="Arial"/>
          <w:sz w:val="22"/>
          <w:szCs w:val="22"/>
        </w:rPr>
        <w:t xml:space="preserve">un changement de fonctions et/ou une mobilité fonctionnelle et/ou </w:t>
      </w:r>
      <w:r w:rsidR="00D44E0C">
        <w:rPr>
          <w:rFonts w:ascii="Arial" w:hAnsi="Arial" w:cs="Arial"/>
          <w:sz w:val="22"/>
          <w:szCs w:val="22"/>
        </w:rPr>
        <w:t xml:space="preserve">une mobilité </w:t>
      </w:r>
      <w:r w:rsidR="00D44E0C" w:rsidRPr="008D72B2">
        <w:rPr>
          <w:rFonts w:ascii="Arial" w:hAnsi="Arial" w:cs="Arial"/>
          <w:sz w:val="22"/>
          <w:szCs w:val="22"/>
        </w:rPr>
        <w:t>géographique.</w:t>
      </w:r>
    </w:p>
    <w:p w:rsidR="00E259C4" w:rsidRPr="008D72B2" w:rsidRDefault="00E259C4" w:rsidP="00D26A4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:rsidR="00E259C4" w:rsidRPr="008D72B2" w:rsidRDefault="00D44E0C" w:rsidP="00D26A4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259C4" w:rsidRPr="008D72B2">
        <w:rPr>
          <w:rFonts w:ascii="Arial" w:hAnsi="Arial" w:cs="Arial"/>
          <w:sz w:val="22"/>
          <w:szCs w:val="22"/>
        </w:rPr>
        <w:t xml:space="preserve">a nomination </w:t>
      </w:r>
      <w:r>
        <w:rPr>
          <w:rFonts w:ascii="Arial" w:hAnsi="Arial" w:cs="Arial"/>
          <w:sz w:val="22"/>
          <w:szCs w:val="22"/>
        </w:rPr>
        <w:t xml:space="preserve">dans le corps des SAENES implique une affectation sur un poste de SAENES et l’exercice des fonctions relevant de la catégorie B. </w:t>
      </w:r>
    </w:p>
    <w:p w:rsidR="00E259C4" w:rsidRDefault="00E259C4" w:rsidP="00D26A4E">
      <w:pPr>
        <w:tabs>
          <w:tab w:val="left" w:pos="4536"/>
        </w:tabs>
        <w:jc w:val="both"/>
        <w:rPr>
          <w:rFonts w:ascii="Arial" w:hAnsi="Arial" w:cs="Arial"/>
          <w:b/>
          <w:sz w:val="24"/>
        </w:rPr>
      </w:pPr>
    </w:p>
    <w:p w:rsidR="00D44E0C" w:rsidRPr="00D26A4E" w:rsidRDefault="00D44E0C" w:rsidP="00D26A4E">
      <w:pPr>
        <w:tabs>
          <w:tab w:val="left" w:pos="4536"/>
        </w:tabs>
        <w:jc w:val="both"/>
        <w:rPr>
          <w:rFonts w:ascii="Arial" w:hAnsi="Arial" w:cs="Arial"/>
          <w:b/>
          <w:sz w:val="24"/>
        </w:rPr>
      </w:pPr>
    </w:p>
    <w:p w:rsidR="00D26A4E" w:rsidRPr="00D206BA" w:rsidRDefault="00D26A4E" w:rsidP="00D26A4E">
      <w:pPr>
        <w:pStyle w:val="Corpsdetexte3"/>
        <w:rPr>
          <w:rFonts w:ascii="Arial" w:hAnsi="Arial" w:cs="Arial"/>
          <w:sz w:val="22"/>
          <w:szCs w:val="22"/>
          <w:bdr w:val="single" w:sz="4" w:space="0" w:color="auto" w:shadow="1"/>
          <w:shd w:val="clear" w:color="auto" w:fill="E6E6E6"/>
        </w:rPr>
      </w:pPr>
      <w:r w:rsidRPr="004F0677">
        <w:rPr>
          <w:rFonts w:ascii="Arial" w:hAnsi="Arial" w:cs="Arial"/>
          <w:sz w:val="22"/>
          <w:szCs w:val="22"/>
          <w:shd w:val="clear" w:color="auto" w:fill="E6E6E6"/>
        </w:rPr>
        <w:t>LE</w:t>
      </w:r>
      <w:r w:rsidRPr="004F0677">
        <w:rPr>
          <w:rFonts w:ascii="Arial" w:hAnsi="Arial" w:cs="Arial"/>
          <w:b w:val="0"/>
          <w:sz w:val="22"/>
          <w:szCs w:val="22"/>
          <w:shd w:val="clear" w:color="auto" w:fill="E6E6E6"/>
        </w:rPr>
        <w:t xml:space="preserve"> </w:t>
      </w:r>
      <w:r w:rsidRPr="004F0677">
        <w:rPr>
          <w:rFonts w:ascii="Arial" w:hAnsi="Arial" w:cs="Arial"/>
          <w:sz w:val="22"/>
          <w:szCs w:val="22"/>
          <w:shd w:val="clear" w:color="auto" w:fill="E6E6E6"/>
        </w:rPr>
        <w:t xml:space="preserve">REFUS DU POSTE PROPOSE ENTRAINE L’EXCLUSION DE LA LISTE PENDANT </w:t>
      </w:r>
      <w:r w:rsidR="008D72B2" w:rsidRPr="004F0677">
        <w:rPr>
          <w:rFonts w:ascii="Arial" w:hAnsi="Arial" w:cs="Arial"/>
          <w:sz w:val="22"/>
          <w:szCs w:val="22"/>
          <w:shd w:val="clear" w:color="auto" w:fill="E6E6E6"/>
        </w:rPr>
        <w:t>2</w:t>
      </w:r>
      <w:r w:rsidRPr="004F0677">
        <w:rPr>
          <w:rFonts w:ascii="Arial" w:hAnsi="Arial" w:cs="Arial"/>
          <w:sz w:val="22"/>
          <w:szCs w:val="22"/>
          <w:shd w:val="clear" w:color="auto" w:fill="E6E6E6"/>
        </w:rPr>
        <w:t xml:space="preserve"> ANS</w:t>
      </w:r>
    </w:p>
    <w:p w:rsidR="00D26A4E" w:rsidRDefault="00D26A4E" w:rsidP="00D26A4E"/>
    <w:p w:rsidR="00D44E0C" w:rsidRDefault="00D44E0C" w:rsidP="00D26A4E"/>
    <w:p w:rsidR="00D44E0C" w:rsidRPr="001A35B9" w:rsidRDefault="00D44E0C" w:rsidP="00D26A4E">
      <w:bookmarkStart w:id="1" w:name="_GoBack"/>
      <w:bookmarkEnd w:id="1"/>
    </w:p>
    <w:p w:rsidR="00D26A4E" w:rsidRPr="001A35B9" w:rsidRDefault="00D26A4E" w:rsidP="00D26A4E"/>
    <w:p w:rsidR="00D26A4E" w:rsidRDefault="00D26A4E" w:rsidP="00D26A4E">
      <w:pPr>
        <w:pStyle w:val="Corpsdetexte"/>
        <w:rPr>
          <w:rFonts w:ascii="Arial" w:hAnsi="Arial"/>
        </w:rPr>
      </w:pPr>
      <w:r>
        <w:rPr>
          <w:rFonts w:ascii="Arial" w:hAnsi="Arial"/>
        </w:rPr>
        <w:t xml:space="preserve">Fait à …………………………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:rsidR="00D26A4E" w:rsidRDefault="00D26A4E" w:rsidP="00D26A4E">
      <w:pPr>
        <w:jc w:val="both"/>
        <w:rPr>
          <w:rFonts w:ascii="Arial" w:hAnsi="Arial"/>
          <w:sz w:val="24"/>
        </w:rPr>
      </w:pPr>
    </w:p>
    <w:p w:rsidR="00E259C4" w:rsidRPr="00D26A4E" w:rsidRDefault="00D26A4E" w:rsidP="008D72B2">
      <w:pPr>
        <w:ind w:left="4248" w:firstLine="708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/>
          <w:sz w:val="24"/>
        </w:rPr>
        <w:t>signature</w:t>
      </w:r>
      <w:proofErr w:type="gramEnd"/>
      <w:r>
        <w:rPr>
          <w:rFonts w:ascii="Arial" w:hAnsi="Arial"/>
          <w:sz w:val="24"/>
        </w:rPr>
        <w:t> :</w:t>
      </w:r>
      <w:bookmarkEnd w:id="0"/>
    </w:p>
    <w:sectPr w:rsidR="00E259C4" w:rsidRPr="00D26A4E" w:rsidSect="00952372">
      <w:footerReference w:type="even" r:id="rId7"/>
      <w:footerReference w:type="default" r:id="rId8"/>
      <w:pgSz w:w="11906" w:h="16838" w:code="9"/>
      <w:pgMar w:top="1418" w:right="849" w:bottom="1418" w:left="1418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0F9" w:rsidRDefault="006370F9" w:rsidP="00E259C4">
      <w:r>
        <w:separator/>
      </w:r>
    </w:p>
  </w:endnote>
  <w:endnote w:type="continuationSeparator" w:id="0">
    <w:p w:rsidR="006370F9" w:rsidRDefault="006370F9" w:rsidP="00E2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1E" w:rsidRDefault="00E259C4" w:rsidP="00E1018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C461E" w:rsidRDefault="00D44E0C" w:rsidP="001323E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1E" w:rsidRDefault="00D44E0C" w:rsidP="00E10188">
    <w:pPr>
      <w:pStyle w:val="Pieddepage"/>
      <w:framePr w:wrap="around" w:vAnchor="text" w:hAnchor="margin" w:xAlign="right" w:y="1"/>
      <w:rPr>
        <w:rStyle w:val="Numrodepage"/>
      </w:rPr>
    </w:pPr>
  </w:p>
  <w:p w:rsidR="008C461E" w:rsidRDefault="00D44E0C" w:rsidP="0095237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0F9" w:rsidRDefault="006370F9" w:rsidP="00E259C4">
      <w:r>
        <w:separator/>
      </w:r>
    </w:p>
  </w:footnote>
  <w:footnote w:type="continuationSeparator" w:id="0">
    <w:p w:rsidR="006370F9" w:rsidRDefault="006370F9" w:rsidP="00E2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3B6"/>
    <w:multiLevelType w:val="hybridMultilevel"/>
    <w:tmpl w:val="7A42BBCA"/>
    <w:lvl w:ilvl="0" w:tplc="B95A4C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6E15"/>
    <w:multiLevelType w:val="singleLevel"/>
    <w:tmpl w:val="ECBA5BF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" w15:restartNumberingAfterBreak="0">
    <w:nsid w:val="370C0A6E"/>
    <w:multiLevelType w:val="singleLevel"/>
    <w:tmpl w:val="95BA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ECA1596"/>
    <w:multiLevelType w:val="singleLevel"/>
    <w:tmpl w:val="9B00CF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104CB4"/>
    <w:multiLevelType w:val="hybridMultilevel"/>
    <w:tmpl w:val="B37AF83A"/>
    <w:lvl w:ilvl="0" w:tplc="5F362EB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C4"/>
    <w:rsid w:val="000279EC"/>
    <w:rsid w:val="000B038F"/>
    <w:rsid w:val="001C27AA"/>
    <w:rsid w:val="00201ECF"/>
    <w:rsid w:val="00224A56"/>
    <w:rsid w:val="003A0979"/>
    <w:rsid w:val="003A179D"/>
    <w:rsid w:val="00416A6D"/>
    <w:rsid w:val="00433D04"/>
    <w:rsid w:val="004F0677"/>
    <w:rsid w:val="005073FA"/>
    <w:rsid w:val="00567449"/>
    <w:rsid w:val="006370F9"/>
    <w:rsid w:val="007B29D4"/>
    <w:rsid w:val="00853219"/>
    <w:rsid w:val="008D72B2"/>
    <w:rsid w:val="00952372"/>
    <w:rsid w:val="00A22887"/>
    <w:rsid w:val="00A6520C"/>
    <w:rsid w:val="00B1303D"/>
    <w:rsid w:val="00D26A4E"/>
    <w:rsid w:val="00D44E0C"/>
    <w:rsid w:val="00E2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6EC7441D"/>
  <w15:chartTrackingRefBased/>
  <w15:docId w15:val="{8542E307-CD64-4337-BECC-648697F8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259C4"/>
    <w:pPr>
      <w:keepNext/>
      <w:tabs>
        <w:tab w:val="left" w:pos="4253"/>
      </w:tabs>
      <w:outlineLvl w:val="0"/>
    </w:pPr>
    <w:rPr>
      <w:rFonts w:ascii="Bookman Old Style" w:hAnsi="Bookman Old Style"/>
      <w:sz w:val="24"/>
    </w:rPr>
  </w:style>
  <w:style w:type="paragraph" w:styleId="Titre3">
    <w:name w:val="heading 3"/>
    <w:basedOn w:val="Normal"/>
    <w:next w:val="Normal"/>
    <w:link w:val="Titre3Car"/>
    <w:qFormat/>
    <w:rsid w:val="00E259C4"/>
    <w:pPr>
      <w:keepNext/>
      <w:tabs>
        <w:tab w:val="left" w:pos="5670"/>
      </w:tabs>
      <w:jc w:val="center"/>
      <w:outlineLvl w:val="2"/>
    </w:pPr>
    <w:rPr>
      <w:rFonts w:ascii="Bookman Old Style" w:hAnsi="Bookman Old Style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E259C4"/>
    <w:pPr>
      <w:keepNext/>
      <w:tabs>
        <w:tab w:val="left" w:pos="4536"/>
      </w:tabs>
      <w:jc w:val="center"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259C4"/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E259C4"/>
    <w:rPr>
      <w:rFonts w:ascii="Bookman Old Style" w:eastAsia="Times New Roman" w:hAnsi="Bookman Old Style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E259C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E259C4"/>
    <w:pPr>
      <w:tabs>
        <w:tab w:val="left" w:pos="5670"/>
      </w:tabs>
      <w:jc w:val="center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E259C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E259C4"/>
    <w:pPr>
      <w:tabs>
        <w:tab w:val="left" w:pos="4536"/>
      </w:tabs>
      <w:jc w:val="center"/>
    </w:pPr>
    <w:rPr>
      <w:b/>
      <w:sz w:val="24"/>
    </w:rPr>
  </w:style>
  <w:style w:type="character" w:customStyle="1" w:styleId="Corpsdetexte3Car">
    <w:name w:val="Corps de texte 3 Car"/>
    <w:basedOn w:val="Policepardfaut"/>
    <w:link w:val="Corpsdetexte3"/>
    <w:rsid w:val="00E259C4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E259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259C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E259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259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259C4"/>
  </w:style>
  <w:style w:type="paragraph" w:styleId="Textedebulles">
    <w:name w:val="Balloon Text"/>
    <w:basedOn w:val="Normal"/>
    <w:link w:val="TextedebullesCar"/>
    <w:uiPriority w:val="99"/>
    <w:semiHidden/>
    <w:unhideWhenUsed/>
    <w:rsid w:val="00433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04"/>
    <w:rPr>
      <w:rFonts w:ascii="Segoe UI" w:eastAsia="Times New Roman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26A4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26A4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C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Veronique Veber</cp:lastModifiedBy>
  <cp:revision>16</cp:revision>
  <cp:lastPrinted>2022-02-07T08:26:00Z</cp:lastPrinted>
  <dcterms:created xsi:type="dcterms:W3CDTF">2021-02-15T12:35:00Z</dcterms:created>
  <dcterms:modified xsi:type="dcterms:W3CDTF">2022-03-10T17:48:00Z</dcterms:modified>
</cp:coreProperties>
</file>